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AFE" w:rsidRDefault="00F778FD" w:rsidP="008A6929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  <w:r>
        <w:rPr>
          <w:rFonts w:ascii="Codec Warm" w:hAnsi="Codec Warm" w:cs="Segoe UI Emoji"/>
          <w:b/>
          <w:bCs/>
          <w:sz w:val="36"/>
          <w:szCs w:val="36"/>
        </w:rPr>
        <w:t>ACCESSORI ESENTA</w:t>
      </w:r>
    </w:p>
    <w:p w:rsidR="00F778FD" w:rsidRPr="0076677F" w:rsidRDefault="00F778FD" w:rsidP="00F778FD">
      <w:pPr>
        <w:jc w:val="both"/>
        <w:rPr>
          <w:rFonts w:ascii="Codec Warm" w:hAnsi="Codec Warm"/>
          <w:b/>
          <w:bCs/>
        </w:rPr>
      </w:pPr>
      <w:r w:rsidRPr="0076677F">
        <w:rPr>
          <w:rFonts w:ascii="Codec Warm" w:hAnsi="Codec Warm"/>
          <w:b/>
          <w:bCs/>
        </w:rPr>
        <w:t xml:space="preserve">BOZZA DI POSTER 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TITOLO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Esempio:</w:t>
      </w:r>
      <w:r>
        <w:rPr>
          <w:rFonts w:ascii="Codec Warm" w:hAnsi="Codec Warm"/>
        </w:rPr>
        <w:t xml:space="preserve"> </w:t>
      </w:r>
      <w:r w:rsidRPr="003F3C90">
        <w:rPr>
          <w:rFonts w:ascii="Codec Warm" w:hAnsi="Codec Warm"/>
        </w:rPr>
        <w:t>“Miglioramento della cute peristomale grazie alla routine ESENTA™ in 4 gesti</w:t>
      </w:r>
      <w:r>
        <w:rPr>
          <w:rFonts w:ascii="Codec Warm" w:hAnsi="Codec Warm"/>
        </w:rPr>
        <w:t xml:space="preserve"> di cura</w:t>
      </w:r>
      <w:r w:rsidRPr="003F3C90">
        <w:rPr>
          <w:rFonts w:ascii="Codec Warm" w:hAnsi="Codec Warm"/>
        </w:rPr>
        <w:t>: caso clinico”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1. Background del paziente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Tipo di stomia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Condizione iniziale della cute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Problema prevalente (irritazione, infiltrazioni, trauma alla rimozione, output liquido…)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2. Routine ESENTA™ applicata (4 gesti)</w:t>
      </w:r>
    </w:p>
    <w:p w:rsidR="00F778FD" w:rsidRPr="0076677F" w:rsidRDefault="00F778FD" w:rsidP="00F778FD">
      <w:pPr>
        <w:jc w:val="both"/>
        <w:rPr>
          <w:rFonts w:ascii="Codec Warm" w:hAnsi="Codec Warm"/>
          <w:b/>
          <w:bCs/>
        </w:rPr>
      </w:pPr>
      <w:r w:rsidRPr="0076677F">
        <w:rPr>
          <w:rFonts w:ascii="Codec Warm" w:hAnsi="Codec Warm"/>
          <w:b/>
          <w:bCs/>
        </w:rPr>
        <w:t>Gesto 1 – Preparazione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Prodotti: Film protettivo, polvere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Razionale clinico</w:t>
      </w:r>
    </w:p>
    <w:p w:rsidR="00F778FD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Effetto osservato</w:t>
      </w:r>
    </w:p>
    <w:p w:rsidR="00F778FD" w:rsidRPr="0076677F" w:rsidRDefault="00F778FD" w:rsidP="00F778FD">
      <w:pPr>
        <w:jc w:val="both"/>
        <w:rPr>
          <w:rFonts w:ascii="Codec Warm" w:hAnsi="Codec Warm"/>
          <w:b/>
          <w:bCs/>
        </w:rPr>
      </w:pPr>
      <w:r w:rsidRPr="0076677F">
        <w:rPr>
          <w:rFonts w:ascii="Codec Warm" w:hAnsi="Codec Warm"/>
          <w:b/>
          <w:bCs/>
        </w:rPr>
        <w:t>Gesto 2 – Applicazione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Prodotti: Pasta, anello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Razionale clinico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Miglioramento della vestibilità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76677F" w:rsidRDefault="00F778FD" w:rsidP="00F778FD">
      <w:pPr>
        <w:jc w:val="both"/>
        <w:rPr>
          <w:rFonts w:ascii="Codec Warm" w:hAnsi="Codec Warm"/>
          <w:b/>
          <w:bCs/>
        </w:rPr>
      </w:pPr>
      <w:r w:rsidRPr="0076677F">
        <w:rPr>
          <w:rFonts w:ascii="Codec Warm" w:hAnsi="Codec Warm"/>
          <w:b/>
          <w:bCs/>
        </w:rPr>
        <w:t>Gesto 3 – Sicurezza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Prodotti: </w:t>
      </w:r>
      <w:proofErr w:type="spellStart"/>
      <w:r w:rsidRPr="003F3C90">
        <w:rPr>
          <w:rFonts w:ascii="Codec Warm" w:hAnsi="Codec Warm"/>
        </w:rPr>
        <w:t>Diamonds</w:t>
      </w:r>
      <w:proofErr w:type="spellEnd"/>
      <w:r w:rsidRPr="003F3C90">
        <w:rPr>
          <w:rFonts w:ascii="Codec Warm" w:hAnsi="Codec Warm"/>
        </w:rPr>
        <w:t>®, Strisce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Razionale clinico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Riduzione perdite / </w:t>
      </w:r>
      <w:proofErr w:type="spellStart"/>
      <w:r w:rsidRPr="003F3C90">
        <w:rPr>
          <w:rFonts w:ascii="Codec Warm" w:hAnsi="Codec Warm"/>
        </w:rPr>
        <w:t>pancaking</w:t>
      </w:r>
      <w:proofErr w:type="spellEnd"/>
      <w:r w:rsidRPr="003F3C90">
        <w:rPr>
          <w:rFonts w:ascii="Codec Warm" w:hAnsi="Codec Warm"/>
        </w:rPr>
        <w:t xml:space="preserve"> / gas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76677F" w:rsidRDefault="00F778FD" w:rsidP="00F778FD">
      <w:pPr>
        <w:jc w:val="both"/>
        <w:rPr>
          <w:rFonts w:ascii="Codec Warm" w:hAnsi="Codec Warm"/>
          <w:b/>
          <w:bCs/>
        </w:rPr>
      </w:pPr>
      <w:r w:rsidRPr="0076677F">
        <w:rPr>
          <w:rFonts w:ascii="Codec Warm" w:hAnsi="Codec Warm"/>
          <w:b/>
          <w:bCs/>
        </w:rPr>
        <w:t>Gesto 4 – Rimozione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Prodotti: </w:t>
      </w:r>
      <w:proofErr w:type="spellStart"/>
      <w:r w:rsidRPr="003F3C90">
        <w:rPr>
          <w:rFonts w:ascii="Codec Warm" w:hAnsi="Codec Warm"/>
        </w:rPr>
        <w:t>Remover</w:t>
      </w:r>
      <w:proofErr w:type="spellEnd"/>
      <w:r w:rsidRPr="003F3C90">
        <w:rPr>
          <w:rFonts w:ascii="Codec Warm" w:hAnsi="Codec Warm"/>
        </w:rPr>
        <w:t xml:space="preserve"> spray o salviette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Riduzione del trauma e protezione della cute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3. Risultati (con foto </w:t>
      </w:r>
      <w:proofErr w:type="spellStart"/>
      <w:r w:rsidRPr="003F3C90">
        <w:rPr>
          <w:rFonts w:ascii="Codec Warm" w:hAnsi="Codec Warm"/>
        </w:rPr>
        <w:t>pre</w:t>
      </w:r>
      <w:proofErr w:type="spellEnd"/>
      <w:r w:rsidRPr="003F3C90">
        <w:rPr>
          <w:rFonts w:ascii="Codec Warm" w:hAnsi="Codec Warm"/>
        </w:rPr>
        <w:t>/post se possibile)</w:t>
      </w:r>
    </w:p>
    <w:p w:rsidR="00F778FD" w:rsidRPr="0076677F" w:rsidRDefault="00F778FD" w:rsidP="00F778FD">
      <w:pPr>
        <w:pStyle w:val="Paragrafoelenco"/>
        <w:numPr>
          <w:ilvl w:val="0"/>
          <w:numId w:val="7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lastRenderedPageBreak/>
        <w:t>miglioramento della cute</w:t>
      </w:r>
    </w:p>
    <w:p w:rsidR="00F778FD" w:rsidRPr="0076677F" w:rsidRDefault="00F778FD" w:rsidP="00F778FD">
      <w:pPr>
        <w:pStyle w:val="Paragrafoelenco"/>
        <w:numPr>
          <w:ilvl w:val="0"/>
          <w:numId w:val="7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miglior tenuta del dispositivo</w:t>
      </w:r>
    </w:p>
    <w:p w:rsidR="00F778FD" w:rsidRPr="0076677F" w:rsidRDefault="00F778FD" w:rsidP="00F778FD">
      <w:pPr>
        <w:pStyle w:val="Paragrafoelenco"/>
        <w:numPr>
          <w:ilvl w:val="0"/>
          <w:numId w:val="7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comfort del paziente</w:t>
      </w:r>
    </w:p>
    <w:p w:rsidR="00F778FD" w:rsidRPr="0076677F" w:rsidRDefault="00F778FD" w:rsidP="00F778FD">
      <w:pPr>
        <w:pStyle w:val="Paragrafoelenco"/>
        <w:numPr>
          <w:ilvl w:val="0"/>
          <w:numId w:val="7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riduzione cambi non programmati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4. Discussione</w:t>
      </w:r>
    </w:p>
    <w:p w:rsidR="00F778FD" w:rsidRPr="0076677F" w:rsidRDefault="00F778FD" w:rsidP="00F778FD">
      <w:pPr>
        <w:pStyle w:val="Paragrafoelenco"/>
        <w:numPr>
          <w:ilvl w:val="0"/>
          <w:numId w:val="8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Quale gesto ha avuto l’impatto maggiore</w:t>
      </w:r>
    </w:p>
    <w:p w:rsidR="00F778FD" w:rsidRPr="0076677F" w:rsidRDefault="00F778FD" w:rsidP="00F778FD">
      <w:pPr>
        <w:pStyle w:val="Paragrafoelenco"/>
        <w:numPr>
          <w:ilvl w:val="0"/>
          <w:numId w:val="8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Come la combinazione dei gesti ha ottimizzato la gestione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5. Conclusioni</w:t>
      </w:r>
    </w:p>
    <w:p w:rsidR="00F778FD" w:rsidRPr="003F3C90" w:rsidRDefault="00F778FD" w:rsidP="00F778FD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Valor</w:t>
      </w:r>
      <w:r>
        <w:rPr>
          <w:rFonts w:ascii="Codec Warm" w:hAnsi="Codec Warm"/>
        </w:rPr>
        <w:t>e</w:t>
      </w:r>
      <w:r w:rsidRPr="003F3C90">
        <w:rPr>
          <w:rFonts w:ascii="Codec Warm" w:hAnsi="Codec Warm"/>
        </w:rPr>
        <w:t xml:space="preserve"> della routine ESENTA™ nel caso clinico</w:t>
      </w:r>
    </w:p>
    <w:p w:rsidR="00F778FD" w:rsidRPr="0076677F" w:rsidRDefault="00F778FD" w:rsidP="00F778FD">
      <w:pPr>
        <w:pStyle w:val="Paragrafoelenco"/>
        <w:numPr>
          <w:ilvl w:val="0"/>
          <w:numId w:val="9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sicurezza</w:t>
      </w:r>
    </w:p>
    <w:p w:rsidR="00F778FD" w:rsidRPr="0076677F" w:rsidRDefault="00F778FD" w:rsidP="00F778FD">
      <w:pPr>
        <w:pStyle w:val="Paragrafoelenco"/>
        <w:numPr>
          <w:ilvl w:val="0"/>
          <w:numId w:val="9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semplicità</w:t>
      </w:r>
    </w:p>
    <w:p w:rsidR="00F778FD" w:rsidRPr="0076677F" w:rsidRDefault="00F778FD" w:rsidP="00F778FD">
      <w:pPr>
        <w:pStyle w:val="Paragrafoelenco"/>
        <w:numPr>
          <w:ilvl w:val="0"/>
          <w:numId w:val="9"/>
        </w:numPr>
        <w:jc w:val="both"/>
        <w:rPr>
          <w:rFonts w:ascii="Codec Warm" w:hAnsi="Codec Warm"/>
        </w:rPr>
      </w:pPr>
      <w:r w:rsidRPr="0076677F">
        <w:rPr>
          <w:rFonts w:ascii="Codec Warm" w:hAnsi="Codec Warm"/>
        </w:rPr>
        <w:t>comfort</w:t>
      </w:r>
    </w:p>
    <w:p w:rsidR="00F778FD" w:rsidRDefault="00F778FD" w:rsidP="00F778FD">
      <w:pPr>
        <w:pStyle w:val="Paragrafoelenco"/>
        <w:numPr>
          <w:ilvl w:val="0"/>
          <w:numId w:val="9"/>
        </w:numPr>
        <w:jc w:val="both"/>
      </w:pPr>
      <w:r w:rsidRPr="0076677F">
        <w:rPr>
          <w:rFonts w:ascii="Codec Warm" w:hAnsi="Codec Warm"/>
        </w:rPr>
        <w:t>miglioramento complessivo d</w:t>
      </w:r>
      <w:r>
        <w:t>ella qualità di vita</w:t>
      </w:r>
    </w:p>
    <w:p w:rsidR="00F778FD" w:rsidRDefault="00F778FD" w:rsidP="00F778FD"/>
    <w:p w:rsidR="008A6929" w:rsidRPr="008A6929" w:rsidRDefault="008A6929" w:rsidP="00F778FD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</w:p>
    <w:sectPr w:rsidR="008A6929" w:rsidRPr="008A6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c Warm">
    <w:altName w:val="Calibri"/>
    <w:panose1 w:val="020B0604020202020204"/>
    <w:charset w:val="00"/>
    <w:family w:val="auto"/>
    <w:pitch w:val="variable"/>
    <w:sig w:usb0="A00002FF" w:usb1="1000207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4E35"/>
    <w:multiLevelType w:val="hybridMultilevel"/>
    <w:tmpl w:val="36B62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A3A4E"/>
    <w:multiLevelType w:val="hybridMultilevel"/>
    <w:tmpl w:val="39D86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6A1A"/>
    <w:multiLevelType w:val="hybridMultilevel"/>
    <w:tmpl w:val="8EE43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757C8"/>
    <w:multiLevelType w:val="hybridMultilevel"/>
    <w:tmpl w:val="B0AA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C5496"/>
    <w:multiLevelType w:val="hybridMultilevel"/>
    <w:tmpl w:val="8842C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61866"/>
    <w:multiLevelType w:val="hybridMultilevel"/>
    <w:tmpl w:val="488A3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438F2"/>
    <w:multiLevelType w:val="hybridMultilevel"/>
    <w:tmpl w:val="9A9C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D70B5"/>
    <w:multiLevelType w:val="hybridMultilevel"/>
    <w:tmpl w:val="47AE6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5B9B"/>
    <w:multiLevelType w:val="hybridMultilevel"/>
    <w:tmpl w:val="41EE9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091090">
    <w:abstractNumId w:val="1"/>
  </w:num>
  <w:num w:numId="2" w16cid:durableId="716399043">
    <w:abstractNumId w:val="3"/>
  </w:num>
  <w:num w:numId="3" w16cid:durableId="463961562">
    <w:abstractNumId w:val="7"/>
  </w:num>
  <w:num w:numId="4" w16cid:durableId="1403866981">
    <w:abstractNumId w:val="0"/>
  </w:num>
  <w:num w:numId="5" w16cid:durableId="829756522">
    <w:abstractNumId w:val="6"/>
  </w:num>
  <w:num w:numId="6" w16cid:durableId="810634374">
    <w:abstractNumId w:val="8"/>
  </w:num>
  <w:num w:numId="7" w16cid:durableId="1855916517">
    <w:abstractNumId w:val="4"/>
  </w:num>
  <w:num w:numId="8" w16cid:durableId="1136145772">
    <w:abstractNumId w:val="2"/>
  </w:num>
  <w:num w:numId="9" w16cid:durableId="1961564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41"/>
    <w:rsid w:val="00624AFE"/>
    <w:rsid w:val="008A6929"/>
    <w:rsid w:val="00A81741"/>
    <w:rsid w:val="00DA2758"/>
    <w:rsid w:val="00F7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0E403"/>
  <w15:chartTrackingRefBased/>
  <w15:docId w15:val="{499C0EDA-0F1D-C544-B3FE-BA362298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741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Carmine Astuti</dc:creator>
  <cp:keywords/>
  <dc:description/>
  <cp:lastModifiedBy>Mattia Carmine Astuti</cp:lastModifiedBy>
  <cp:revision>2</cp:revision>
  <dcterms:created xsi:type="dcterms:W3CDTF">2026-03-11T17:24:00Z</dcterms:created>
  <dcterms:modified xsi:type="dcterms:W3CDTF">2026-03-11T17:24:00Z</dcterms:modified>
</cp:coreProperties>
</file>